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>
      <w:pPr>
        <w:pStyle w:val="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муниципального жилищного контроля на территории Большекитякского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>
      <w:pPr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</w:p>
    <w:p>
      <w:pPr>
        <w:pStyle w:val="5"/>
        <w:jc w:val="both"/>
      </w:pPr>
    </w:p>
    <w:p>
      <w:pPr>
        <w:pStyle w:val="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1.  Срок  проведения  общественного  обсуждения  проекта Программы профилактики рисков причинения вреда (ущерба) охраняемым законом ценностям в сфере муниципального</w:t>
      </w:r>
      <w:r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Большекитякского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01.10.2021 – 01.11.2021</w:t>
      </w:r>
    </w:p>
    <w:p>
      <w:pPr>
        <w:pStyle w:val="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   Свод   замечаний   и   предложений  по  результатам  общественного</w:t>
      </w:r>
    </w:p>
    <w:p>
      <w:pPr>
        <w:pStyle w:val="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>
      <w:pPr>
        <w:pStyle w:val="4"/>
        <w:ind w:firstLine="540"/>
        <w:jc w:val="both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644"/>
        <w:gridCol w:w="2013"/>
        <w:gridCol w:w="4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4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жилищного контроля на территории Большекитякского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  <w:jc w:val="center"/>
            </w:pPr>
            <w:r>
              <w:t>1</w:t>
            </w:r>
          </w:p>
        </w:tc>
        <w:tc>
          <w:tcPr>
            <w:tcW w:w="1644" w:type="dxa"/>
          </w:tcPr>
          <w:p>
            <w:pPr>
              <w:pStyle w:val="4"/>
              <w:jc w:val="center"/>
            </w:pPr>
            <w:r>
              <w:t>-</w:t>
            </w:r>
          </w:p>
        </w:tc>
        <w:tc>
          <w:tcPr>
            <w:tcW w:w="2013" w:type="dxa"/>
          </w:tcPr>
          <w:p>
            <w:pPr>
              <w:pStyle w:val="4"/>
              <w:jc w:val="center"/>
            </w:pPr>
            <w:r>
              <w:t>-</w:t>
            </w:r>
          </w:p>
        </w:tc>
        <w:tc>
          <w:tcPr>
            <w:tcW w:w="4876" w:type="dxa"/>
          </w:tcPr>
          <w:p>
            <w:pPr>
              <w:pStyle w:val="4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</w:pPr>
          </w:p>
        </w:tc>
        <w:tc>
          <w:tcPr>
            <w:tcW w:w="1644" w:type="dxa"/>
          </w:tcPr>
          <w:p>
            <w:pPr>
              <w:pStyle w:val="4"/>
            </w:pPr>
          </w:p>
        </w:tc>
        <w:tc>
          <w:tcPr>
            <w:tcW w:w="2013" w:type="dxa"/>
          </w:tcPr>
          <w:p>
            <w:pPr>
              <w:pStyle w:val="4"/>
            </w:pPr>
          </w:p>
        </w:tc>
        <w:tc>
          <w:tcPr>
            <w:tcW w:w="4876" w:type="dxa"/>
          </w:tcPr>
          <w:p>
            <w:pPr>
              <w:pStyle w:val="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</w:pPr>
          </w:p>
        </w:tc>
        <w:tc>
          <w:tcPr>
            <w:tcW w:w="1644" w:type="dxa"/>
          </w:tcPr>
          <w:p>
            <w:pPr>
              <w:pStyle w:val="4"/>
            </w:pPr>
          </w:p>
        </w:tc>
        <w:tc>
          <w:tcPr>
            <w:tcW w:w="2013" w:type="dxa"/>
          </w:tcPr>
          <w:p>
            <w:pPr>
              <w:pStyle w:val="4"/>
            </w:pPr>
          </w:p>
        </w:tc>
        <w:tc>
          <w:tcPr>
            <w:tcW w:w="4876" w:type="dxa"/>
          </w:tcPr>
          <w:p>
            <w:pPr>
              <w:pStyle w:val="4"/>
            </w:pPr>
          </w:p>
        </w:tc>
      </w:tr>
    </w:tbl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ind w:firstLine="0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  <w:lang w:val="ru-RU"/>
        </w:rPr>
        <w:t>Большекитякского</w:t>
      </w:r>
    </w:p>
    <w:p>
      <w:pPr>
        <w:ind w:firstLine="0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sz w:val="28"/>
          <w:szCs w:val="28"/>
          <w:lang w:val="ru-RU"/>
        </w:rPr>
        <w:t>.С. М</w:t>
      </w:r>
      <w:bookmarkStart w:id="0" w:name="_GoBack"/>
      <w:bookmarkEnd w:id="0"/>
      <w:r>
        <w:rPr>
          <w:rFonts w:hint="default" w:ascii="Times New Roman" w:hAnsi="Times New Roman"/>
          <w:sz w:val="28"/>
          <w:szCs w:val="28"/>
          <w:lang w:val="ru-RU"/>
        </w:rPr>
        <w:t>айоров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10D71"/>
    <w:rsid w:val="000912A5"/>
    <w:rsid w:val="006513AA"/>
    <w:rsid w:val="008018F2"/>
    <w:rsid w:val="00965C70"/>
    <w:rsid w:val="00B6174F"/>
    <w:rsid w:val="00CA27E1"/>
    <w:rsid w:val="00CE2956"/>
    <w:rsid w:val="00D10D71"/>
    <w:rsid w:val="00D949CE"/>
    <w:rsid w:val="04EA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539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5">
    <w:name w:val="ConsPlusNonformat"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1025</Characters>
  <Lines>8</Lines>
  <Paragraphs>2</Paragraphs>
  <TotalTime>11</TotalTime>
  <ScaleCrop>false</ScaleCrop>
  <LinksUpToDate>false</LinksUpToDate>
  <CharactersWithSpaces>1202</CharactersWithSpaces>
  <Application>WPS Office_11.2.0.11029_F1E327BC-269C-435d-A152-05C5408002CA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2022-01-12T06:46:00Z</dcterms:created>
  <dc:creator>User</dc:creator>
  <cp:lastModifiedBy>Владелец</cp:lastModifiedBy>
  <cp:lastPrinted>2022-03-18T06:30:29Z</cp:lastPrinted>
  <dcterms:modified xsi:type="dcterms:W3CDTF">2022-03-18T06:31:01Z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F75B0DBC89774978822149C9D305398A</vt:lpwstr>
  </property>
</Properties>
</file>